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spacing w:line="240" w:lineRule="auto"/>
        <w:ind w:left="0" w:firstLine="0"/>
        <w:jc w:val="center"/>
        <w:rPr/>
      </w:pPr>
      <w:r w:rsidDel="00000000" w:rsidR="00000000" w:rsidRPr="00000000">
        <w:rPr>
          <w:rtl w:val="0"/>
        </w:rPr>
        <w:t xml:space="preserve">UNIVERSIDADE ESTADUAL DO OESTE DO PARANÁ - UNIOESTE</w:t>
      </w:r>
    </w:p>
    <w:p w:rsidR="00000000" w:rsidDel="00000000" w:rsidP="00000000" w:rsidRDefault="00000000" w:rsidRPr="00000000" w14:paraId="00000002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  <w:t xml:space="preserve">CENTRO DE ENGENHARIAS E CIÊNCIAS EXATAS - CECE</w:t>
      </w:r>
    </w:p>
    <w:p w:rsidR="00000000" w:rsidDel="00000000" w:rsidP="00000000" w:rsidRDefault="00000000" w:rsidRPr="00000000" w14:paraId="00000003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  <w:t xml:space="preserve">Disciplina: Sistema Digitais</w:t>
      </w:r>
    </w:p>
    <w:p w:rsidR="00000000" w:rsidDel="00000000" w:rsidP="00000000" w:rsidRDefault="00000000" w:rsidRPr="00000000" w14:paraId="00000004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  <w:t xml:space="preserve">Professora: Adriana Kauati</w:t>
      </w:r>
    </w:p>
    <w:p w:rsidR="00000000" w:rsidDel="00000000" w:rsidP="00000000" w:rsidRDefault="00000000" w:rsidRPr="00000000" w14:paraId="00000005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  <w:t xml:space="preserve">ISABELA PIMENTEL LOEBEL</w:t>
      </w:r>
    </w:p>
    <w:p w:rsidR="00000000" w:rsidDel="00000000" w:rsidP="00000000" w:rsidRDefault="00000000" w:rsidRPr="00000000" w14:paraId="00000013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  <w:t xml:space="preserve">FELIPE BITTENCOURT</w:t>
      </w:r>
    </w:p>
    <w:p w:rsidR="00000000" w:rsidDel="00000000" w:rsidP="00000000" w:rsidRDefault="00000000" w:rsidRPr="00000000" w14:paraId="00000014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  <w:t xml:space="preserve">Relatório 1</w:t>
      </w:r>
    </w:p>
    <w:p w:rsidR="00000000" w:rsidDel="00000000" w:rsidP="00000000" w:rsidRDefault="00000000" w:rsidRPr="00000000" w14:paraId="0000001E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spacing w:line="24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  <w:t xml:space="preserve">Foz do Iguaçu,</w:t>
      </w:r>
    </w:p>
    <w:p w:rsidR="00000000" w:rsidDel="00000000" w:rsidP="00000000" w:rsidRDefault="00000000" w:rsidRPr="00000000" w14:paraId="00000030">
      <w:pPr>
        <w:pageBreakBefore w:val="0"/>
        <w:spacing w:line="240" w:lineRule="auto"/>
        <w:jc w:val="center"/>
        <w:rPr/>
      </w:pPr>
      <w:r w:rsidDel="00000000" w:rsidR="00000000" w:rsidRPr="00000000">
        <w:rPr>
          <w:rtl w:val="0"/>
        </w:rPr>
        <w:t xml:space="preserve">27 de fevereiro de 2019.</w:t>
      </w:r>
    </w:p>
    <w:p w:rsidR="00000000" w:rsidDel="00000000" w:rsidP="00000000" w:rsidRDefault="00000000" w:rsidRPr="00000000" w14:paraId="00000031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Objetivo</w:t>
      </w:r>
    </w:p>
    <w:p w:rsidR="00000000" w:rsidDel="00000000" w:rsidP="00000000" w:rsidRDefault="00000000" w:rsidRPr="00000000" w14:paraId="0000003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Medir a resistência e comparar com o valor teórico.</w:t>
      </w:r>
    </w:p>
    <w:p w:rsidR="00000000" w:rsidDel="00000000" w:rsidP="00000000" w:rsidRDefault="00000000" w:rsidRPr="00000000" w14:paraId="00000034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Acender o LED usando resistor em série.</w:t>
      </w:r>
    </w:p>
    <w:p w:rsidR="00000000" w:rsidDel="00000000" w:rsidP="00000000" w:rsidRDefault="00000000" w:rsidRPr="00000000" w14:paraId="00000035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Levantar a tabela verdade dos CI’s, utilizando um LED na saída.</w:t>
      </w:r>
    </w:p>
    <w:p w:rsidR="00000000" w:rsidDel="00000000" w:rsidP="00000000" w:rsidRDefault="00000000" w:rsidRPr="00000000" w14:paraId="0000003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Materiais Utilizados</w:t>
      </w:r>
    </w:p>
    <w:p w:rsidR="00000000" w:rsidDel="00000000" w:rsidP="00000000" w:rsidRDefault="00000000" w:rsidRPr="00000000" w14:paraId="0000003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rPr/>
      </w:pPr>
      <w:r w:rsidDel="00000000" w:rsidR="00000000" w:rsidRPr="00000000">
        <w:rPr>
          <w:rtl w:val="0"/>
        </w:rPr>
        <w:t xml:space="preserve">01 protoboard</w:t>
      </w:r>
    </w:p>
    <w:p w:rsidR="00000000" w:rsidDel="00000000" w:rsidP="00000000" w:rsidRDefault="00000000" w:rsidRPr="00000000" w14:paraId="0000003A">
      <w:pPr>
        <w:pageBreakBefore w:val="0"/>
        <w:rPr/>
      </w:pPr>
      <w:r w:rsidDel="00000000" w:rsidR="00000000" w:rsidRPr="00000000">
        <w:rPr>
          <w:rtl w:val="0"/>
        </w:rPr>
        <w:t xml:space="preserve">01 multimetro</w:t>
      </w:r>
    </w:p>
    <w:p w:rsidR="00000000" w:rsidDel="00000000" w:rsidP="00000000" w:rsidRDefault="00000000" w:rsidRPr="00000000" w14:paraId="0000003B">
      <w:pPr>
        <w:pageBreakBefore w:val="0"/>
        <w:rPr/>
      </w:pPr>
      <w:r w:rsidDel="00000000" w:rsidR="00000000" w:rsidRPr="00000000">
        <w:rPr>
          <w:rtl w:val="0"/>
        </w:rPr>
        <w:t xml:space="preserve">01 fonte alimentadora</w:t>
      </w:r>
    </w:p>
    <w:p w:rsidR="00000000" w:rsidDel="00000000" w:rsidP="00000000" w:rsidRDefault="00000000" w:rsidRPr="00000000" w14:paraId="0000003C">
      <w:pPr>
        <w:pageBreakBefore w:val="0"/>
        <w:rPr/>
      </w:pPr>
      <w:r w:rsidDel="00000000" w:rsidR="00000000" w:rsidRPr="00000000">
        <w:rPr>
          <w:rtl w:val="0"/>
        </w:rPr>
        <w:t xml:space="preserve">01 porta lógica NAND</w:t>
      </w:r>
    </w:p>
    <w:p w:rsidR="00000000" w:rsidDel="00000000" w:rsidP="00000000" w:rsidRDefault="00000000" w:rsidRPr="00000000" w14:paraId="0000003D">
      <w:pPr>
        <w:pageBreakBefore w:val="0"/>
        <w:rPr/>
      </w:pPr>
      <w:r w:rsidDel="00000000" w:rsidR="00000000" w:rsidRPr="00000000">
        <w:rPr>
          <w:rtl w:val="0"/>
        </w:rPr>
        <w:t xml:space="preserve">01 porta lógica OR</w:t>
      </w:r>
    </w:p>
    <w:p w:rsidR="00000000" w:rsidDel="00000000" w:rsidP="00000000" w:rsidRDefault="00000000" w:rsidRPr="00000000" w14:paraId="0000003E">
      <w:pPr>
        <w:pageBreakBefore w:val="0"/>
        <w:rPr/>
      </w:pPr>
      <w:r w:rsidDel="00000000" w:rsidR="00000000" w:rsidRPr="00000000">
        <w:rPr>
          <w:rtl w:val="0"/>
        </w:rPr>
        <w:t xml:space="preserve">01 LED</w:t>
      </w:r>
    </w:p>
    <w:p w:rsidR="00000000" w:rsidDel="00000000" w:rsidP="00000000" w:rsidRDefault="00000000" w:rsidRPr="00000000" w14:paraId="0000003F">
      <w:pPr>
        <w:pageBreakBefore w:val="0"/>
        <w:rPr/>
      </w:pPr>
      <w:r w:rsidDel="00000000" w:rsidR="00000000" w:rsidRPr="00000000">
        <w:rPr>
          <w:rtl w:val="0"/>
        </w:rPr>
        <w:t xml:space="preserve">01 resistor</w:t>
      </w:r>
    </w:p>
    <w:p w:rsidR="00000000" w:rsidDel="00000000" w:rsidP="00000000" w:rsidRDefault="00000000" w:rsidRPr="00000000" w14:paraId="0000004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Experimento 1:</w:t>
      </w:r>
    </w:p>
    <w:p w:rsidR="00000000" w:rsidDel="00000000" w:rsidP="00000000" w:rsidRDefault="00000000" w:rsidRPr="00000000" w14:paraId="0000004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ageBreakBefore w:val="0"/>
        <w:rPr/>
      </w:pPr>
      <w:r w:rsidDel="00000000" w:rsidR="00000000" w:rsidRPr="00000000">
        <w:rPr>
          <w:rtl w:val="0"/>
        </w:rPr>
        <w:t xml:space="preserve">Valor teórico obtido foi de 471 ohms. </w:t>
      </w:r>
    </w:p>
    <w:p w:rsidR="00000000" w:rsidDel="00000000" w:rsidP="00000000" w:rsidRDefault="00000000" w:rsidRPr="00000000" w14:paraId="0000004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067300" cy="3095625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095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rPr/>
      </w:pPr>
      <w:r w:rsidDel="00000000" w:rsidR="00000000" w:rsidRPr="00000000">
        <w:rPr>
          <w:rtl w:val="0"/>
        </w:rPr>
        <w:t xml:space="preserve">Imagem 1: valor teórico.</w:t>
      </w:r>
    </w:p>
    <w:p w:rsidR="00000000" w:rsidDel="00000000" w:rsidP="00000000" w:rsidRDefault="00000000" w:rsidRPr="00000000" w14:paraId="0000004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ageBreakBefore w:val="0"/>
        <w:rPr/>
      </w:pPr>
      <w:r w:rsidDel="00000000" w:rsidR="00000000" w:rsidRPr="00000000">
        <w:rPr>
          <w:rtl w:val="0"/>
        </w:rPr>
        <w:t xml:space="preserve">Valor obtido com o multímetro foi 462,6 ohms.</w:t>
      </w:r>
    </w:p>
    <w:p w:rsidR="00000000" w:rsidDel="00000000" w:rsidP="00000000" w:rsidRDefault="00000000" w:rsidRPr="00000000" w14:paraId="0000004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15536" cy="6367463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5536" cy="6367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ageBreakBefore w:val="0"/>
        <w:jc w:val="left"/>
        <w:rPr/>
      </w:pPr>
      <w:r w:rsidDel="00000000" w:rsidR="00000000" w:rsidRPr="00000000">
        <w:rPr>
          <w:rtl w:val="0"/>
        </w:rPr>
        <w:t xml:space="preserve">Imagem 2: Valor pelo multímetro.</w:t>
      </w:r>
    </w:p>
    <w:p w:rsidR="00000000" w:rsidDel="00000000" w:rsidP="00000000" w:rsidRDefault="00000000" w:rsidRPr="00000000" w14:paraId="0000005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ageBreakBefore w:val="0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Experimento 2: </w:t>
      </w:r>
    </w:p>
    <w:p w:rsidR="00000000" w:rsidDel="00000000" w:rsidP="00000000" w:rsidRDefault="00000000" w:rsidRPr="00000000" w14:paraId="0000005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ageBreakBefore w:val="0"/>
        <w:rPr/>
      </w:pPr>
      <w:r w:rsidDel="00000000" w:rsidR="00000000" w:rsidRPr="00000000">
        <w:rPr>
          <w:rtl w:val="0"/>
        </w:rPr>
        <w:t xml:space="preserve">Foi acendido o LED com o uso do resistor em série, utilizando uma voltagem de 5 Volts.</w:t>
      </w:r>
    </w:p>
    <w:p w:rsidR="00000000" w:rsidDel="00000000" w:rsidP="00000000" w:rsidRDefault="00000000" w:rsidRPr="00000000" w14:paraId="0000005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43513" cy="6373781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3513" cy="63737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ageBreakBefore w:val="0"/>
        <w:rPr/>
      </w:pPr>
      <w:r w:rsidDel="00000000" w:rsidR="00000000" w:rsidRPr="00000000">
        <w:rPr>
          <w:rtl w:val="0"/>
        </w:rPr>
        <w:t xml:space="preserve">Imagem 3: LED ligado.</w:t>
      </w:r>
    </w:p>
    <w:p w:rsidR="00000000" w:rsidDel="00000000" w:rsidP="00000000" w:rsidRDefault="00000000" w:rsidRPr="00000000" w14:paraId="0000005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ageBreakBefore w:val="0"/>
        <w:rPr/>
      </w:pPr>
      <w:r w:rsidDel="00000000" w:rsidR="00000000" w:rsidRPr="00000000">
        <w:rPr>
          <w:b w:val="1"/>
          <w:rtl w:val="0"/>
        </w:rPr>
        <w:t xml:space="preserve">Experimento 3:</w:t>
      </w:r>
      <w:r w:rsidDel="00000000" w:rsidR="00000000" w:rsidRPr="00000000">
        <w:rPr>
          <w:rtl w:val="0"/>
        </w:rPr>
        <w:tab/>
        <w:t xml:space="preserve">Porta NAND:</w:t>
      </w:r>
    </w:p>
    <w:p w:rsidR="00000000" w:rsidDel="00000000" w:rsidP="00000000" w:rsidRDefault="00000000" w:rsidRPr="00000000" w14:paraId="0000005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024438" cy="3765638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4438" cy="3765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ageBreakBefore w:val="0"/>
        <w:rPr/>
      </w:pPr>
      <w:r w:rsidDel="00000000" w:rsidR="00000000" w:rsidRPr="00000000">
        <w:rPr>
          <w:rtl w:val="0"/>
        </w:rPr>
        <w:t xml:space="preserve">Imagem 4: as duas entradas negativas.</w:t>
      </w:r>
    </w:p>
    <w:p w:rsidR="00000000" w:rsidDel="00000000" w:rsidP="00000000" w:rsidRDefault="00000000" w:rsidRPr="00000000" w14:paraId="0000006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691063" cy="3518297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1063" cy="35182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ageBreakBefore w:val="0"/>
        <w:rPr/>
      </w:pPr>
      <w:r w:rsidDel="00000000" w:rsidR="00000000" w:rsidRPr="00000000">
        <w:rPr>
          <w:rtl w:val="0"/>
        </w:rPr>
        <w:t xml:space="preserve">Imagem 5: entrada 1 negativa e entrada 2 positiva.</w:t>
      </w:r>
    </w:p>
    <w:p w:rsidR="00000000" w:rsidDel="00000000" w:rsidP="00000000" w:rsidRDefault="00000000" w:rsidRPr="00000000" w14:paraId="00000063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933950" cy="3700463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700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ageBreakBefore w:val="0"/>
        <w:rPr/>
      </w:pPr>
      <w:r w:rsidDel="00000000" w:rsidR="00000000" w:rsidRPr="00000000">
        <w:rPr>
          <w:rtl w:val="0"/>
        </w:rPr>
        <w:t xml:space="preserve">Imagem 6: entrada 1 positiva, entrada 2 negativa.</w:t>
      </w:r>
    </w:p>
    <w:p w:rsidR="00000000" w:rsidDel="00000000" w:rsidP="00000000" w:rsidRDefault="00000000" w:rsidRPr="00000000" w14:paraId="0000006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959350" cy="3719513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9350" cy="3719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rPr/>
      </w:pPr>
      <w:r w:rsidDel="00000000" w:rsidR="00000000" w:rsidRPr="00000000">
        <w:rPr>
          <w:rtl w:val="0"/>
        </w:rPr>
        <w:t xml:space="preserve">Imagem 7: entrada 1 e 2 positivas.</w:t>
      </w:r>
    </w:p>
    <w:p w:rsidR="00000000" w:rsidDel="00000000" w:rsidP="00000000" w:rsidRDefault="00000000" w:rsidRPr="00000000" w14:paraId="00000068">
      <w:pPr>
        <w:pageBreakBefore w:val="0"/>
        <w:rPr/>
      </w:pPr>
      <w:r w:rsidDel="00000000" w:rsidR="00000000" w:rsidRPr="00000000">
        <w:rPr>
          <w:rtl w:val="0"/>
        </w:rPr>
        <w:t xml:space="preserve">Porta OR:</w:t>
      </w:r>
    </w:p>
    <w:p w:rsidR="00000000" w:rsidDel="00000000" w:rsidP="00000000" w:rsidRDefault="00000000" w:rsidRPr="00000000" w14:paraId="0000006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829284" cy="3624263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9284" cy="3624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ageBreakBefore w:val="0"/>
        <w:rPr/>
      </w:pPr>
      <w:r w:rsidDel="00000000" w:rsidR="00000000" w:rsidRPr="00000000">
        <w:rPr>
          <w:rtl w:val="0"/>
        </w:rPr>
        <w:t xml:space="preserve">Imagem 8: duas entradas negativas.</w:t>
      </w:r>
    </w:p>
    <w:p w:rsidR="00000000" w:rsidDel="00000000" w:rsidP="00000000" w:rsidRDefault="00000000" w:rsidRPr="00000000" w14:paraId="0000006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810016" cy="3605213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0016" cy="3605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ageBreakBefore w:val="0"/>
        <w:rPr/>
      </w:pPr>
      <w:r w:rsidDel="00000000" w:rsidR="00000000" w:rsidRPr="00000000">
        <w:rPr>
          <w:rtl w:val="0"/>
        </w:rPr>
        <w:t xml:space="preserve">Imagem 9: entrada 1 negativa, entrada 2 positiva.</w:t>
      </w:r>
    </w:p>
    <w:p w:rsidR="00000000" w:rsidDel="00000000" w:rsidP="00000000" w:rsidRDefault="00000000" w:rsidRPr="00000000" w14:paraId="0000006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843463" cy="3619957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3463" cy="36199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ageBreakBefore w:val="0"/>
        <w:rPr/>
      </w:pPr>
      <w:r w:rsidDel="00000000" w:rsidR="00000000" w:rsidRPr="00000000">
        <w:rPr>
          <w:rtl w:val="0"/>
        </w:rPr>
        <w:t xml:space="preserve">Imagem 10: entrada 1 positiva, entrada 2 negativa.</w:t>
        <w:br w:type="textWrapping"/>
      </w:r>
    </w:p>
    <w:p w:rsidR="00000000" w:rsidDel="00000000" w:rsidP="00000000" w:rsidRDefault="00000000" w:rsidRPr="00000000" w14:paraId="0000007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794869" cy="3586163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4869" cy="3586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ageBreakBefore w:val="0"/>
        <w:rPr/>
      </w:pPr>
      <w:r w:rsidDel="00000000" w:rsidR="00000000" w:rsidRPr="00000000">
        <w:rPr>
          <w:rtl w:val="0"/>
        </w:rPr>
        <w:t xml:space="preserve">Imagem 11: entrada 1 e 2 positivas.</w:t>
      </w:r>
    </w:p>
    <w:p w:rsidR="00000000" w:rsidDel="00000000" w:rsidP="00000000" w:rsidRDefault="00000000" w:rsidRPr="00000000" w14:paraId="0000007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Tabelas Verdade dos experimentos:</w:t>
      </w:r>
    </w:p>
    <w:p w:rsidR="00000000" w:rsidDel="00000000" w:rsidP="00000000" w:rsidRDefault="00000000" w:rsidRPr="00000000" w14:paraId="0000007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ageBreakBefore w:val="0"/>
        <w:rPr/>
      </w:pPr>
      <w:r w:rsidDel="00000000" w:rsidR="00000000" w:rsidRPr="00000000">
        <w:rPr>
          <w:rtl w:val="0"/>
        </w:rPr>
        <w:t xml:space="preserve">Porta NAND</w:t>
      </w:r>
    </w:p>
    <w:p w:rsidR="00000000" w:rsidDel="00000000" w:rsidP="00000000" w:rsidRDefault="00000000" w:rsidRPr="00000000" w14:paraId="00000076">
      <w:pPr>
        <w:pageBreakBefore w:val="0"/>
        <w:rPr/>
      </w:pPr>
      <w:r w:rsidDel="00000000" w:rsidR="00000000" w:rsidRPr="00000000">
        <w:rPr>
          <w:rtl w:val="0"/>
        </w:rPr>
        <w:t xml:space="preserve">Entrada 1 (fio branco)</w:t>
        <w:tab/>
        <w:tab/>
        <w:tab/>
        <w:t xml:space="preserve">Entrada 2 (fio marrom</w:t>
        <w:tab/>
        <w:t xml:space="preserve">)</w:t>
        <w:tab/>
        <w:tab/>
        <w:t xml:space="preserve">LED</w:t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7">
            <w:pPr>
              <w:pageBreakBefore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78">
            <w:pPr>
              <w:pageBreakBefore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79">
            <w:pPr>
              <w:pageBreakBefore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A">
            <w:pPr>
              <w:pageBreakBefore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7B">
            <w:pPr>
              <w:pageBreakBefore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7C">
            <w:pPr>
              <w:pageBreakBefore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D">
            <w:pPr>
              <w:pageBreakBefore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7E">
            <w:pPr>
              <w:pageBreakBefore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7F">
            <w:pPr>
              <w:pageBreakBefore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0">
            <w:pPr>
              <w:pageBreakBefore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81">
            <w:pPr>
              <w:pageBreakBefore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82">
            <w:pPr>
              <w:pageBreakBefore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</w:tr>
    </w:tbl>
    <w:p w:rsidR="00000000" w:rsidDel="00000000" w:rsidP="00000000" w:rsidRDefault="00000000" w:rsidRPr="00000000" w14:paraId="0000008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ageBreakBefore w:val="0"/>
        <w:rPr/>
      </w:pPr>
      <w:r w:rsidDel="00000000" w:rsidR="00000000" w:rsidRPr="00000000">
        <w:rPr>
          <w:rtl w:val="0"/>
        </w:rPr>
        <w:t xml:space="preserve">Porta OR</w:t>
      </w:r>
    </w:p>
    <w:p w:rsidR="00000000" w:rsidDel="00000000" w:rsidP="00000000" w:rsidRDefault="00000000" w:rsidRPr="00000000" w14:paraId="00000085">
      <w:pPr>
        <w:pageBreakBefore w:val="0"/>
        <w:rPr/>
      </w:pPr>
      <w:r w:rsidDel="00000000" w:rsidR="00000000" w:rsidRPr="00000000">
        <w:rPr>
          <w:rtl w:val="0"/>
        </w:rPr>
        <w:t xml:space="preserve">Entrada 1 (fio branco)</w:t>
        <w:tab/>
        <w:tab/>
        <w:tab/>
        <w:t xml:space="preserve">Entrada 2 (fio marrom</w:t>
        <w:tab/>
        <w:t xml:space="preserve">)</w:t>
        <w:tab/>
        <w:tab/>
        <w:t xml:space="preserve">LED</w:t>
      </w:r>
    </w:p>
    <w:tbl>
      <w:tblPr>
        <w:tblStyle w:val="Table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6">
            <w:pPr>
              <w:pageBreakBefore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87">
            <w:pPr>
              <w:pageBreakBefore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88">
            <w:pPr>
              <w:pageBreakBefore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9">
            <w:pPr>
              <w:pageBreakBefore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8A">
            <w:pPr>
              <w:pageBreakBefore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8B">
            <w:pPr>
              <w:pageBreakBefore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C">
            <w:pPr>
              <w:pageBreakBefore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8D">
            <w:pPr>
              <w:pageBreakBefore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8E">
            <w:pPr>
              <w:pageBreakBefore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F">
            <w:pPr>
              <w:pageBreakBefore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90">
            <w:pPr>
              <w:pageBreakBefore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91">
            <w:pPr>
              <w:pageBreakBefore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09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ageBreakBefore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CONCLUSÕES</w:t>
      </w:r>
    </w:p>
    <w:p w:rsidR="00000000" w:rsidDel="00000000" w:rsidP="00000000" w:rsidRDefault="00000000" w:rsidRPr="00000000" w14:paraId="00000095">
      <w:pPr>
        <w:pageBreakBefore w:val="0"/>
        <w:rPr/>
      </w:pPr>
      <w:r w:rsidDel="00000000" w:rsidR="00000000" w:rsidRPr="00000000">
        <w:rPr>
          <w:rtl w:val="0"/>
        </w:rPr>
        <w:t xml:space="preserve">No experimento 1, o valor teórico e o valor obtido do multímetro são aproximados, levando-se em conta variações de ambiente, podendo ser admitidos como semelhantes e portanto, a comparação é equivalente. </w:t>
      </w:r>
    </w:p>
    <w:p w:rsidR="00000000" w:rsidDel="00000000" w:rsidP="00000000" w:rsidRDefault="00000000" w:rsidRPr="00000000" w14:paraId="00000096">
      <w:pPr>
        <w:pageBreakBefore w:val="0"/>
        <w:rPr/>
      </w:pPr>
      <w:r w:rsidDel="00000000" w:rsidR="00000000" w:rsidRPr="00000000">
        <w:rPr>
          <w:rtl w:val="0"/>
        </w:rPr>
        <w:t xml:space="preserve">No experimento 2 e 3, foi anotado os resultados de cada entrada e suas variações, podendo perceber que no experimento 2, ou seja, a porta NAND, o LED somente desliga quando as entradas são positivas. Já no experimento 3, o LED liga em todas as entradas menos as que são ambas negativas.</w:t>
      </w:r>
    </w:p>
    <w:p w:rsidR="00000000" w:rsidDel="00000000" w:rsidP="00000000" w:rsidRDefault="00000000" w:rsidRPr="00000000" w14:paraId="0000009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ageBreakBefore w:val="0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9.png"/><Relationship Id="rId10" Type="http://schemas.openxmlformats.org/officeDocument/2006/relationships/image" Target="media/image3.png"/><Relationship Id="rId13" Type="http://schemas.openxmlformats.org/officeDocument/2006/relationships/image" Target="media/image8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image" Target="media/image6.png"/><Relationship Id="rId14" Type="http://schemas.openxmlformats.org/officeDocument/2006/relationships/image" Target="media/image11.png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2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